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0" w:rsidRDefault="00785430" w:rsidP="00785430">
      <w:pPr>
        <w:ind w:firstLine="0"/>
        <w:rPr>
          <w:rFonts w:ascii="Times New Roman" w:hAnsi="Times New Roman" w:cs="Times New Roman"/>
          <w:b/>
          <w:bCs/>
        </w:rPr>
      </w:pPr>
      <w:r w:rsidRPr="00785430">
        <w:rPr>
          <w:rFonts w:ascii="Times New Roman" w:hAnsi="Times New Roman" w:cs="Times New Roman"/>
          <w:b/>
          <w:bCs/>
        </w:rPr>
        <w:t> 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РОССИЙСКАЯ ФЕДЕРАЦИЯ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КАЛИНИНГРАДСКАЯ ОБЛАСТЬ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АДМИНИСТРАЦИЯ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МУНИЦИПАЛЬНОГО ОБРАЗОВАНИЯ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 xml:space="preserve">«ЗЕЛЕНОГРАДСКИЙ </w:t>
      </w:r>
      <w:r>
        <w:rPr>
          <w:rFonts w:ascii="Times New Roman" w:hAnsi="Times New Roman" w:cs="Times New Roman"/>
          <w:b/>
          <w:sz w:val="28"/>
          <w:szCs w:val="20"/>
        </w:rPr>
        <w:t>ГОРОДСКОЙ ОКРУГ</w:t>
      </w:r>
      <w:r w:rsidRPr="00CE12F5">
        <w:rPr>
          <w:rFonts w:ascii="Times New Roman" w:hAnsi="Times New Roman" w:cs="Times New Roman"/>
          <w:b/>
          <w:sz w:val="28"/>
          <w:szCs w:val="20"/>
        </w:rPr>
        <w:t>»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16"/>
          <w:szCs w:val="20"/>
        </w:rPr>
      </w:pP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7B1F">
        <w:rPr>
          <w:rFonts w:ascii="Times New Roman" w:hAnsi="Times New Roman" w:cs="Times New Roman"/>
          <w:sz w:val="28"/>
          <w:szCs w:val="28"/>
        </w:rPr>
        <w:t>18</w:t>
      </w:r>
      <w:r w:rsidRPr="00CE12F5">
        <w:rPr>
          <w:rFonts w:ascii="Times New Roman" w:hAnsi="Times New Roman" w:cs="Times New Roman"/>
          <w:sz w:val="28"/>
          <w:szCs w:val="28"/>
        </w:rPr>
        <w:t xml:space="preserve">» </w:t>
      </w:r>
      <w:r w:rsidR="00457B1F">
        <w:rPr>
          <w:rFonts w:ascii="Times New Roman" w:hAnsi="Times New Roman" w:cs="Times New Roman"/>
          <w:sz w:val="28"/>
          <w:szCs w:val="28"/>
        </w:rPr>
        <w:t>апреля</w:t>
      </w:r>
      <w:r w:rsidRPr="00CE12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12F5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B1F">
        <w:rPr>
          <w:rFonts w:ascii="Times New Roman" w:hAnsi="Times New Roman" w:cs="Times New Roman"/>
          <w:sz w:val="28"/>
          <w:szCs w:val="28"/>
        </w:rPr>
        <w:t>678</w:t>
      </w:r>
      <w:bookmarkStart w:id="0" w:name="_GoBack"/>
      <w:bookmarkEnd w:id="0"/>
      <w:r w:rsidRPr="00CE12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2F5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E773C9" w:rsidRDefault="00E773C9" w:rsidP="00E773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73C9" w:rsidRPr="00874DA0" w:rsidRDefault="00E773C9" w:rsidP="00C84022">
      <w:pPr>
        <w:ind w:firstLine="0"/>
        <w:jc w:val="center"/>
        <w:rPr>
          <w:rStyle w:val="FontStyle14"/>
          <w:b/>
        </w:rPr>
      </w:pPr>
      <w:r w:rsidRPr="00874DA0">
        <w:rPr>
          <w:rFonts w:ascii="Times New Roman" w:hAnsi="Times New Roman" w:cs="Times New Roman"/>
          <w:b/>
          <w:sz w:val="26"/>
          <w:szCs w:val="26"/>
        </w:rPr>
        <w:t xml:space="preserve">Об утверждении результатов инвентаризации, существующих нестационарных торговых объектов и мест их размещения на </w:t>
      </w:r>
      <w:r w:rsidRPr="00874DA0">
        <w:rPr>
          <w:rStyle w:val="FontStyle14"/>
          <w:b/>
        </w:rPr>
        <w:t>территории муниципального образования «Зеленоградский городской округ»</w:t>
      </w:r>
    </w:p>
    <w:p w:rsidR="00C84022" w:rsidRPr="00874DA0" w:rsidRDefault="00C84022" w:rsidP="00C8402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sz w:val="26"/>
          <w:szCs w:val="26"/>
        </w:rPr>
      </w:pPr>
    </w:p>
    <w:p w:rsidR="00785430" w:rsidRPr="00874DA0" w:rsidRDefault="00C84022" w:rsidP="00C8402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74DA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85430"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Федеральным законом от 28.12.2009</w:t>
      </w:r>
      <w:r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785430"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381-ФЗ «Об основах государственного регу</w:t>
      </w:r>
      <w:r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лирования торговой деятельности </w:t>
      </w:r>
      <w:r w:rsidR="00785430"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>в Российской Федерации», Постановлением Правительства Калининградской области от 28.05.2010</w:t>
      </w:r>
      <w:r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785430"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386 «О порядке разработки и утверждения </w:t>
      </w:r>
      <w:r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785430"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схем размещения нестационарных торговых объектов на </w:t>
      </w:r>
      <w:r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85430" w:rsidRPr="00874DA0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территории муниципальных образований Калининградской области»,</w:t>
      </w:r>
      <w:r w:rsidR="00785430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Постановлением </w:t>
      </w:r>
      <w:r w:rsidR="00785430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</w:t>
      </w:r>
      <w:r w:rsidR="00C36463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="00785430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муниципального образования</w:t>
      </w:r>
      <w:r w:rsidR="00785430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«Зеленоградский городской округ»</w:t>
      </w:r>
      <w:r w:rsidR="00C36463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от 10.03.2016 года № 315 «О проведении инвентаризации существующих нестационарных торговых объектов на территории муниципального образования «Зеленоградский городской округ»</w:t>
      </w:r>
      <w:r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, </w:t>
      </w:r>
      <w:r w:rsidR="00C36463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администрация</w:t>
      </w:r>
      <w:r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муниципального  образования   </w:t>
      </w:r>
      <w:r w:rsidR="00C36463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«Зеленоградский </w:t>
      </w:r>
      <w:r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</w:t>
      </w:r>
      <w:r w:rsidR="00C36463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городской округ»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л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я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е</w:t>
      </w:r>
      <w:r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36463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</w:t>
      </w:r>
      <w:r w:rsidR="00F973A1" w:rsidRPr="00874D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:</w:t>
      </w:r>
    </w:p>
    <w:p w:rsidR="00785430" w:rsidRPr="00874DA0" w:rsidRDefault="00785430" w:rsidP="007854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430" w:rsidRPr="00874DA0" w:rsidRDefault="00785430" w:rsidP="00C36463">
      <w:pPr>
        <w:pStyle w:val="a5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6"/>
          <w:szCs w:val="26"/>
        </w:rPr>
      </w:pPr>
      <w:r w:rsidRPr="00874DA0">
        <w:rPr>
          <w:rFonts w:ascii="Times New Roman" w:hAnsi="Times New Roman" w:cs="Times New Roman"/>
          <w:sz w:val="26"/>
          <w:szCs w:val="26"/>
        </w:rPr>
        <w:t xml:space="preserve">Утвердить результаты инвентаризации существующих </w:t>
      </w:r>
      <w:r w:rsidR="00C36463" w:rsidRPr="00874DA0">
        <w:rPr>
          <w:rFonts w:ascii="Times New Roman" w:hAnsi="Times New Roman" w:cs="Times New Roman"/>
          <w:sz w:val="26"/>
          <w:szCs w:val="26"/>
        </w:rPr>
        <w:t>нестационарных объектов</w:t>
      </w:r>
      <w:r w:rsidRPr="00874DA0">
        <w:rPr>
          <w:rFonts w:ascii="Times New Roman" w:hAnsi="Times New Roman" w:cs="Times New Roman"/>
          <w:sz w:val="26"/>
          <w:szCs w:val="26"/>
        </w:rPr>
        <w:t xml:space="preserve"> и мест их размещения согласно </w:t>
      </w:r>
      <w:r w:rsidR="00A3373C" w:rsidRPr="00874DA0">
        <w:rPr>
          <w:rFonts w:ascii="Times New Roman" w:hAnsi="Times New Roman" w:cs="Times New Roman"/>
          <w:sz w:val="26"/>
          <w:szCs w:val="26"/>
        </w:rPr>
        <w:t>Приложению,</w:t>
      </w:r>
      <w:r w:rsidRPr="00874DA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568AE" w:rsidRPr="00874DA0" w:rsidRDefault="005568AE" w:rsidP="00A3373C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74DA0">
        <w:rPr>
          <w:rFonts w:ascii="Times New Roman" w:hAnsi="Times New Roman" w:cs="Times New Roman"/>
          <w:sz w:val="26"/>
          <w:szCs w:val="26"/>
        </w:rPr>
        <w:t>Начальнику отдела экономического развития и торговли (Терентьевой А.В.) о</w:t>
      </w:r>
      <w:r w:rsidR="00785430" w:rsidRPr="00874DA0">
        <w:rPr>
          <w:rFonts w:ascii="Times New Roman" w:hAnsi="Times New Roman" w:cs="Times New Roman"/>
          <w:sz w:val="26"/>
          <w:szCs w:val="26"/>
        </w:rPr>
        <w:t>публиковать настоящее постановление в</w:t>
      </w:r>
      <w:r w:rsidRPr="00874DA0">
        <w:rPr>
          <w:rFonts w:ascii="Times New Roman" w:hAnsi="Times New Roman" w:cs="Times New Roman"/>
          <w:sz w:val="26"/>
          <w:szCs w:val="26"/>
        </w:rPr>
        <w:t xml:space="preserve"> общественно-политической</w:t>
      </w:r>
      <w:r w:rsidR="00785430" w:rsidRPr="00874DA0">
        <w:rPr>
          <w:rFonts w:ascii="Times New Roman" w:hAnsi="Times New Roman" w:cs="Times New Roman"/>
          <w:sz w:val="26"/>
          <w:szCs w:val="26"/>
        </w:rPr>
        <w:t xml:space="preserve"> газет</w:t>
      </w:r>
      <w:r w:rsidRPr="00874DA0">
        <w:rPr>
          <w:rFonts w:ascii="Times New Roman" w:hAnsi="Times New Roman" w:cs="Times New Roman"/>
          <w:sz w:val="26"/>
          <w:szCs w:val="26"/>
        </w:rPr>
        <w:t>е Зеленоградского городского округа Калининградской области</w:t>
      </w:r>
      <w:r w:rsidR="00785430" w:rsidRPr="00874DA0">
        <w:rPr>
          <w:rFonts w:ascii="Times New Roman" w:hAnsi="Times New Roman" w:cs="Times New Roman"/>
          <w:sz w:val="26"/>
          <w:szCs w:val="26"/>
        </w:rPr>
        <w:t xml:space="preserve"> «Волна</w:t>
      </w:r>
      <w:r w:rsidRPr="00874DA0">
        <w:rPr>
          <w:rFonts w:ascii="Times New Roman" w:hAnsi="Times New Roman" w:cs="Times New Roman"/>
          <w:sz w:val="26"/>
          <w:szCs w:val="26"/>
        </w:rPr>
        <w:t>».</w:t>
      </w:r>
    </w:p>
    <w:p w:rsidR="00785430" w:rsidRPr="00874DA0" w:rsidRDefault="005568AE" w:rsidP="00874DA0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74DA0">
        <w:rPr>
          <w:rFonts w:ascii="Times New Roman" w:eastAsia="Lucida Sans Unicode" w:hAnsi="Times New Roman" w:cs="Times New Roman"/>
          <w:kern w:val="1"/>
          <w:sz w:val="26"/>
          <w:szCs w:val="26"/>
        </w:rPr>
        <w:t>Начальнику управления делами - начальнику отдела информационных ресурсов (Назаренко Д.С.) разместить настоящее постановление</w:t>
      </w:r>
      <w:r w:rsidR="00874DA0" w:rsidRPr="00874DA0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с приложением</w:t>
      </w:r>
      <w:r w:rsidRPr="00874DA0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="00785430" w:rsidRPr="00874DA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A3373C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МО «Зеленоградский городской округ»</w:t>
      </w:r>
      <w:r w:rsidR="00874DA0" w:rsidRP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874D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www.zelenogradsk.com.</w:t>
      </w:r>
    </w:p>
    <w:p w:rsidR="00A3373C" w:rsidRPr="00874DA0" w:rsidRDefault="00785430" w:rsidP="007854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74DA0">
        <w:rPr>
          <w:rFonts w:ascii="Times New Roman" w:hAnsi="Times New Roman" w:cs="Times New Roman"/>
          <w:sz w:val="26"/>
          <w:szCs w:val="26"/>
        </w:rPr>
        <w:t>Постановление вступает в силу со дня подписания.</w:t>
      </w:r>
    </w:p>
    <w:p w:rsidR="00A3373C" w:rsidRPr="00874DA0" w:rsidRDefault="00A3373C" w:rsidP="00A3373C">
      <w:pPr>
        <w:rPr>
          <w:rFonts w:ascii="Times New Roman" w:hAnsi="Times New Roman" w:cs="Times New Roman"/>
          <w:sz w:val="26"/>
          <w:szCs w:val="26"/>
        </w:rPr>
      </w:pPr>
    </w:p>
    <w:p w:rsidR="005568AE" w:rsidRPr="00874DA0" w:rsidRDefault="005568AE" w:rsidP="00A3373C">
      <w:pPr>
        <w:rPr>
          <w:rFonts w:ascii="Times New Roman" w:hAnsi="Times New Roman" w:cs="Times New Roman"/>
          <w:sz w:val="26"/>
          <w:szCs w:val="26"/>
        </w:rPr>
      </w:pPr>
    </w:p>
    <w:p w:rsidR="00A3373C" w:rsidRPr="00874DA0" w:rsidRDefault="00A3373C" w:rsidP="00A3373C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74DA0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A3373C" w:rsidRPr="00874DA0" w:rsidRDefault="00A3373C" w:rsidP="00A3373C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74DA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 </w:t>
      </w:r>
    </w:p>
    <w:p w:rsidR="00785430" w:rsidRPr="00874DA0" w:rsidRDefault="00A3373C" w:rsidP="00E773C9">
      <w:pPr>
        <w:widowControl/>
        <w:autoSpaceDE/>
        <w:adjustRightInd/>
        <w:ind w:firstLine="0"/>
        <w:rPr>
          <w:i/>
          <w:sz w:val="26"/>
          <w:szCs w:val="26"/>
        </w:rPr>
      </w:pPr>
      <w:r w:rsidRPr="00874DA0">
        <w:rPr>
          <w:rFonts w:ascii="Times New Roman" w:hAnsi="Times New Roman" w:cs="Times New Roman"/>
          <w:sz w:val="26"/>
          <w:szCs w:val="26"/>
        </w:rPr>
        <w:t xml:space="preserve">«Зеленоградский городской </w:t>
      </w:r>
      <w:proofErr w:type="gramStart"/>
      <w:r w:rsidRPr="00874DA0">
        <w:rPr>
          <w:rFonts w:ascii="Times New Roman" w:hAnsi="Times New Roman" w:cs="Times New Roman"/>
          <w:sz w:val="26"/>
          <w:szCs w:val="26"/>
        </w:rPr>
        <w:t>округ»</w:t>
      </w:r>
      <w:r w:rsidRPr="00874DA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874DA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874DA0">
        <w:rPr>
          <w:rFonts w:ascii="Times New Roman" w:hAnsi="Times New Roman" w:cs="Times New Roman"/>
          <w:i/>
          <w:sz w:val="26"/>
          <w:szCs w:val="26"/>
        </w:rPr>
        <w:tab/>
      </w:r>
      <w:r w:rsidRPr="00874DA0">
        <w:rPr>
          <w:rFonts w:ascii="Times New Roman" w:hAnsi="Times New Roman" w:cs="Times New Roman"/>
          <w:sz w:val="26"/>
          <w:szCs w:val="26"/>
        </w:rPr>
        <w:t>С.А. Кошевой</w:t>
      </w:r>
      <w:r w:rsidRPr="00874DA0">
        <w:rPr>
          <w:rFonts w:ascii="Times New Roman" w:hAnsi="Times New Roman" w:cs="Times New Roman"/>
          <w:i/>
          <w:sz w:val="26"/>
          <w:szCs w:val="26"/>
        </w:rPr>
        <w:tab/>
      </w:r>
      <w:r w:rsidRPr="00874DA0">
        <w:rPr>
          <w:i/>
          <w:sz w:val="26"/>
          <w:szCs w:val="26"/>
        </w:rPr>
        <w:tab/>
        <w:t xml:space="preserve"> </w:t>
      </w:r>
    </w:p>
    <w:p w:rsidR="005568AE" w:rsidRPr="00874DA0" w:rsidRDefault="005568AE" w:rsidP="00C84022">
      <w:pPr>
        <w:suppressAutoHyphens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5568AE" w:rsidRPr="00874DA0" w:rsidRDefault="005568AE" w:rsidP="00C84022">
      <w:pPr>
        <w:suppressAutoHyphens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sectPr w:rsidR="005568AE" w:rsidRPr="00874DA0" w:rsidSect="00F973A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5DE5"/>
    <w:multiLevelType w:val="hybridMultilevel"/>
    <w:tmpl w:val="C01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B"/>
    <w:rsid w:val="0000778E"/>
    <w:rsid w:val="00023CE6"/>
    <w:rsid w:val="0002534A"/>
    <w:rsid w:val="000275B8"/>
    <w:rsid w:val="00053BEB"/>
    <w:rsid w:val="0007513A"/>
    <w:rsid w:val="00084727"/>
    <w:rsid w:val="00092EBD"/>
    <w:rsid w:val="000C2CBD"/>
    <w:rsid w:val="000E5960"/>
    <w:rsid w:val="00146E1C"/>
    <w:rsid w:val="001C7C24"/>
    <w:rsid w:val="001E39D9"/>
    <w:rsid w:val="001F01BB"/>
    <w:rsid w:val="0020298D"/>
    <w:rsid w:val="0024735F"/>
    <w:rsid w:val="00247582"/>
    <w:rsid w:val="002626EB"/>
    <w:rsid w:val="0029460F"/>
    <w:rsid w:val="002B71DB"/>
    <w:rsid w:val="00316C1B"/>
    <w:rsid w:val="00324EEE"/>
    <w:rsid w:val="00342644"/>
    <w:rsid w:val="0039706F"/>
    <w:rsid w:val="003C45A5"/>
    <w:rsid w:val="003E0620"/>
    <w:rsid w:val="004016A3"/>
    <w:rsid w:val="00455C90"/>
    <w:rsid w:val="00457B1F"/>
    <w:rsid w:val="004611FA"/>
    <w:rsid w:val="00466135"/>
    <w:rsid w:val="00477220"/>
    <w:rsid w:val="00484F2E"/>
    <w:rsid w:val="004859D8"/>
    <w:rsid w:val="004A1760"/>
    <w:rsid w:val="00522427"/>
    <w:rsid w:val="00533445"/>
    <w:rsid w:val="00535B82"/>
    <w:rsid w:val="0055118B"/>
    <w:rsid w:val="005568AE"/>
    <w:rsid w:val="005B4CF1"/>
    <w:rsid w:val="005E6D63"/>
    <w:rsid w:val="00613FE1"/>
    <w:rsid w:val="006464F6"/>
    <w:rsid w:val="0065526C"/>
    <w:rsid w:val="006632ED"/>
    <w:rsid w:val="006E0F4A"/>
    <w:rsid w:val="0070104E"/>
    <w:rsid w:val="00712A7D"/>
    <w:rsid w:val="00780243"/>
    <w:rsid w:val="00785430"/>
    <w:rsid w:val="00785DEF"/>
    <w:rsid w:val="0081650D"/>
    <w:rsid w:val="0087084D"/>
    <w:rsid w:val="00874DA0"/>
    <w:rsid w:val="008B4868"/>
    <w:rsid w:val="008D3801"/>
    <w:rsid w:val="008F3CD8"/>
    <w:rsid w:val="00912DF6"/>
    <w:rsid w:val="009140D3"/>
    <w:rsid w:val="00936911"/>
    <w:rsid w:val="00941E39"/>
    <w:rsid w:val="009B78D5"/>
    <w:rsid w:val="009C5258"/>
    <w:rsid w:val="009D0A90"/>
    <w:rsid w:val="009E5C26"/>
    <w:rsid w:val="00A3373C"/>
    <w:rsid w:val="00B12FB1"/>
    <w:rsid w:val="00B15B67"/>
    <w:rsid w:val="00B17C8E"/>
    <w:rsid w:val="00B95E02"/>
    <w:rsid w:val="00BA087F"/>
    <w:rsid w:val="00BB6E11"/>
    <w:rsid w:val="00BD4295"/>
    <w:rsid w:val="00C2697B"/>
    <w:rsid w:val="00C36463"/>
    <w:rsid w:val="00C6544D"/>
    <w:rsid w:val="00C74645"/>
    <w:rsid w:val="00C84022"/>
    <w:rsid w:val="00C96DFB"/>
    <w:rsid w:val="00CA6734"/>
    <w:rsid w:val="00CB10E6"/>
    <w:rsid w:val="00CB6BEA"/>
    <w:rsid w:val="00CF3610"/>
    <w:rsid w:val="00D20935"/>
    <w:rsid w:val="00D62CAF"/>
    <w:rsid w:val="00D640FF"/>
    <w:rsid w:val="00DB6359"/>
    <w:rsid w:val="00DE0758"/>
    <w:rsid w:val="00E04024"/>
    <w:rsid w:val="00E6458B"/>
    <w:rsid w:val="00E66D82"/>
    <w:rsid w:val="00E773C9"/>
    <w:rsid w:val="00EC5479"/>
    <w:rsid w:val="00EF73C8"/>
    <w:rsid w:val="00F1003A"/>
    <w:rsid w:val="00F36728"/>
    <w:rsid w:val="00F6415A"/>
    <w:rsid w:val="00F91613"/>
    <w:rsid w:val="00F957A9"/>
    <w:rsid w:val="00F973A1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8E4E-6F04-4DE7-B994-3A3DE166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7854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5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4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5430"/>
    <w:pPr>
      <w:ind w:left="720"/>
      <w:contextualSpacing/>
    </w:pPr>
  </w:style>
  <w:style w:type="character" w:customStyle="1" w:styleId="FontStyle14">
    <w:name w:val="Font Style14"/>
    <w:rsid w:val="00E773C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773C9"/>
    <w:pPr>
      <w:suppressAutoHyphens/>
      <w:autoSpaceDN/>
      <w:adjustRightInd/>
      <w:spacing w:line="324" w:lineRule="exact"/>
      <w:ind w:hanging="1769"/>
      <w:jc w:val="left"/>
    </w:pPr>
    <w:rPr>
      <w:rFonts w:ascii="Times New Roman" w:hAnsi="Times New Roman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73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3A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8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dc:description/>
  <cp:lastModifiedBy>Пользоваиель</cp:lastModifiedBy>
  <cp:revision>4</cp:revision>
  <cp:lastPrinted>2016-04-22T14:37:00Z</cp:lastPrinted>
  <dcterms:created xsi:type="dcterms:W3CDTF">2016-05-10T15:34:00Z</dcterms:created>
  <dcterms:modified xsi:type="dcterms:W3CDTF">2016-05-10T15:35:00Z</dcterms:modified>
</cp:coreProperties>
</file>